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5A1A" w14:textId="6D146F41" w:rsidR="00BE60C6" w:rsidRDefault="00365C4D" w:rsidP="00BE60C6">
      <w:r w:rsidRPr="008F11E9">
        <w:rPr>
          <w:rFonts w:asciiTheme="majorHAnsi" w:hAnsiTheme="majorHAnsi" w:cstheme="majorHAnsi"/>
          <w:b/>
          <w:sz w:val="32"/>
          <w:szCs w:val="32"/>
        </w:rPr>
        <w:t xml:space="preserve">Your Gateway to Goa’s Most Exclusive Living by </w:t>
      </w:r>
      <w:r w:rsidR="00BE60C6" w:rsidRPr="008F11E9">
        <w:rPr>
          <w:rFonts w:asciiTheme="majorHAnsi" w:hAnsiTheme="majorHAnsi" w:cstheme="majorHAnsi"/>
          <w:b/>
          <w:sz w:val="32"/>
          <w:szCs w:val="32"/>
        </w:rPr>
        <w:t>HOABL</w:t>
      </w:r>
      <w:r w:rsidRPr="008F11E9">
        <w:rPr>
          <w:rFonts w:asciiTheme="majorHAnsi" w:hAnsiTheme="majorHAnsi" w:cstheme="majorHAnsi"/>
          <w:b/>
          <w:sz w:val="32"/>
          <w:szCs w:val="32"/>
        </w:rPr>
        <w:br/>
      </w:r>
      <w:r>
        <w:br/>
      </w:r>
      <w:r w:rsidR="00BE60C6">
        <w:t xml:space="preserve">Goa has long been the object of envy of others with its sun-kissed beaches, rich history and serene lifestyle. Today, </w:t>
      </w:r>
      <w:hyperlink r:id="rId4" w:history="1">
        <w:proofErr w:type="spellStart"/>
        <w:r w:rsidR="00BE60C6" w:rsidRPr="006907F1">
          <w:rPr>
            <w:rStyle w:val="Hyperlink"/>
            <w:b/>
          </w:rPr>
          <w:t>Lodha</w:t>
        </w:r>
        <w:proofErr w:type="spellEnd"/>
        <w:r w:rsidR="00BE60C6" w:rsidRPr="006907F1">
          <w:rPr>
            <w:rStyle w:val="Hyperlink"/>
            <w:b/>
          </w:rPr>
          <w:t xml:space="preserve"> </w:t>
        </w:r>
        <w:r w:rsidR="006907F1" w:rsidRPr="006907F1">
          <w:rPr>
            <w:rStyle w:val="Hyperlink"/>
            <w:b/>
          </w:rPr>
          <w:t xml:space="preserve">Codename </w:t>
        </w:r>
        <w:r w:rsidR="00BE60C6" w:rsidRPr="006907F1">
          <w:rPr>
            <w:rStyle w:val="Hyperlink"/>
            <w:b/>
          </w:rPr>
          <w:t>Goa</w:t>
        </w:r>
      </w:hyperlink>
      <w:r w:rsidR="00BE60C6">
        <w:t xml:space="preserve"> is fast becoming one of India's most coveted addresses for those who desire a lifestyle rather than a holiday home. Along the way, the House of </w:t>
      </w:r>
      <w:proofErr w:type="spellStart"/>
      <w:r w:rsidR="00BE60C6">
        <w:t>Abhinandan</w:t>
      </w:r>
      <w:proofErr w:type="spellEnd"/>
      <w:r w:rsidR="00BE60C6">
        <w:t xml:space="preserve"> </w:t>
      </w:r>
      <w:proofErr w:type="spellStart"/>
      <w:r w:rsidR="00BE60C6">
        <w:t>Lodha</w:t>
      </w:r>
      <w:proofErr w:type="spellEnd"/>
      <w:r w:rsidR="00BE60C6">
        <w:t xml:space="preserve"> (HOABL) has emerged as a name that blends coastal beauty and lifestyle perfection. With the launch of a new way of thinking about land ownership, HOABL Goa is building a destination where modernity and old-world charm converge.</w:t>
      </w:r>
    </w:p>
    <w:p w14:paraId="4AB88331" w14:textId="77777777" w:rsidR="00BE60C6" w:rsidRDefault="00BE60C6" w:rsidP="00BE60C6"/>
    <w:p w14:paraId="238DD049" w14:textId="77777777" w:rsidR="00BE60C6" w:rsidRDefault="00BE60C6" w:rsidP="00BE60C6">
      <w:r>
        <w:t xml:space="preserve">Rather than treating </w:t>
      </w:r>
      <w:proofErr w:type="spellStart"/>
      <w:r>
        <w:t>Abhinandan</w:t>
      </w:r>
      <w:proofErr w:type="spellEnd"/>
      <w:r>
        <w:t xml:space="preserve"> </w:t>
      </w:r>
      <w:proofErr w:type="spellStart"/>
      <w:r>
        <w:t>Lodha</w:t>
      </w:r>
      <w:proofErr w:type="spellEnd"/>
      <w:r>
        <w:t xml:space="preserve"> Goa as a weekend escape, discerning buyers are now seeing it as a place to call home. </w:t>
      </w:r>
      <w:hyperlink r:id="rId5" w:history="1">
        <w:r w:rsidRPr="00633B1E">
          <w:rPr>
            <w:rStyle w:val="Hyperlink"/>
            <w:b/>
          </w:rPr>
          <w:t>Codename Goa</w:t>
        </w:r>
      </w:hyperlink>
      <w:r>
        <w:t xml:space="preserve"> has responded to this shift by creating developments that reflect a rare balance of design, location, and convenience. These are not simply </w:t>
      </w:r>
      <w:proofErr w:type="gramStart"/>
      <w:r>
        <w:t>parcels</w:t>
      </w:r>
      <w:proofErr w:type="gramEnd"/>
      <w:r>
        <w:t xml:space="preserve"> of land; they are thoughtfully planned environments that reflect how people wish to live today private, peaceful and connected, while still retaining Goa’s laid-back spirit at </w:t>
      </w:r>
      <w:proofErr w:type="spellStart"/>
      <w:r>
        <w:t>Lodha</w:t>
      </w:r>
      <w:proofErr w:type="spellEnd"/>
      <w:r>
        <w:t xml:space="preserve"> Codename Goa.</w:t>
      </w:r>
    </w:p>
    <w:p w14:paraId="127C4010" w14:textId="77777777" w:rsidR="00BE60C6" w:rsidRDefault="00BE60C6" w:rsidP="00BE60C6"/>
    <w:p w14:paraId="43B25A7D" w14:textId="77777777" w:rsidR="00BE60C6" w:rsidRDefault="00BE60C6" w:rsidP="00BE60C6">
      <w:r>
        <w:t xml:space="preserve">At the heart of the House of </w:t>
      </w:r>
      <w:proofErr w:type="spellStart"/>
      <w:r>
        <w:t>Abhinandan</w:t>
      </w:r>
      <w:proofErr w:type="spellEnd"/>
      <w:r>
        <w:t xml:space="preserve"> </w:t>
      </w:r>
      <w:proofErr w:type="spellStart"/>
      <w:r>
        <w:t>Lodha</w:t>
      </w:r>
      <w:proofErr w:type="spellEnd"/>
      <w:r>
        <w:t xml:space="preserve"> Goa vision is a seamless, transparent approach to buying and owning land. Traditional property transactions often involve uncertainty, but HOABL has introduced a modern, digital-first process that brings clarity and confidence. This means that owning a home site in Goa can now be as effortless as selecting your ideal location and securing it from </w:t>
      </w:r>
      <w:hyperlink r:id="rId6" w:history="1">
        <w:r w:rsidRPr="00633B1E">
          <w:rPr>
            <w:rStyle w:val="Hyperlink"/>
            <w:b/>
          </w:rPr>
          <w:t xml:space="preserve">House </w:t>
        </w:r>
        <w:proofErr w:type="gramStart"/>
        <w:r w:rsidRPr="00633B1E">
          <w:rPr>
            <w:rStyle w:val="Hyperlink"/>
            <w:b/>
          </w:rPr>
          <w:t>Of</w:t>
        </w:r>
        <w:proofErr w:type="gramEnd"/>
        <w:r w:rsidRPr="00633B1E">
          <w:rPr>
            <w:rStyle w:val="Hyperlink"/>
            <w:b/>
          </w:rPr>
          <w:t xml:space="preserve"> </w:t>
        </w:r>
        <w:proofErr w:type="spellStart"/>
        <w:r w:rsidRPr="00633B1E">
          <w:rPr>
            <w:rStyle w:val="Hyperlink"/>
            <w:b/>
          </w:rPr>
          <w:t>Abhinandan</w:t>
        </w:r>
        <w:proofErr w:type="spellEnd"/>
        <w:r w:rsidRPr="00633B1E">
          <w:rPr>
            <w:rStyle w:val="Hyperlink"/>
            <w:b/>
          </w:rPr>
          <w:t xml:space="preserve"> </w:t>
        </w:r>
        <w:proofErr w:type="spellStart"/>
        <w:r w:rsidRPr="00633B1E">
          <w:rPr>
            <w:rStyle w:val="Hyperlink"/>
            <w:b/>
          </w:rPr>
          <w:t>Lodha</w:t>
        </w:r>
        <w:proofErr w:type="spellEnd"/>
        <w:r w:rsidRPr="00633B1E">
          <w:rPr>
            <w:rStyle w:val="Hyperlink"/>
            <w:b/>
          </w:rPr>
          <w:t xml:space="preserve"> Codename Goa</w:t>
        </w:r>
      </w:hyperlink>
      <w:r>
        <w:t xml:space="preserve"> without stress. By focusing on trust and innovation, HOABL has made property ownership a refined experience.</w:t>
      </w:r>
    </w:p>
    <w:p w14:paraId="2C463B7D" w14:textId="77777777" w:rsidR="00BE60C6" w:rsidRDefault="00BE60C6" w:rsidP="00BE60C6"/>
    <w:p w14:paraId="1D64E83A" w14:textId="77777777" w:rsidR="00BE60C6" w:rsidRDefault="00BE60C6" w:rsidP="00BE60C6">
      <w:r>
        <w:t xml:space="preserve">Location remains the strongest allure of Goa, and </w:t>
      </w:r>
      <w:proofErr w:type="spellStart"/>
      <w:r>
        <w:t>Abhinandan</w:t>
      </w:r>
      <w:proofErr w:type="spellEnd"/>
      <w:r>
        <w:t xml:space="preserve"> </w:t>
      </w:r>
      <w:proofErr w:type="spellStart"/>
      <w:r>
        <w:t>Lodha</w:t>
      </w:r>
      <w:proofErr w:type="spellEnd"/>
      <w:r>
        <w:t xml:space="preserve"> Codename Goa has carefully chosen sites that capture its finest attributes. With upgraded infrastructure in the shape of improved roads and the new </w:t>
      </w:r>
      <w:proofErr w:type="spellStart"/>
      <w:r>
        <w:t>Mopa</w:t>
      </w:r>
      <w:proofErr w:type="spellEnd"/>
      <w:r>
        <w:t xml:space="preserve"> International Airport, visiting Goa has never been easier. From Mumbai, Pune, or any other location in India, </w:t>
      </w:r>
      <w:hyperlink r:id="rId7" w:history="1">
        <w:proofErr w:type="spellStart"/>
        <w:r w:rsidRPr="00633B1E">
          <w:rPr>
            <w:rStyle w:val="Hyperlink"/>
            <w:b/>
          </w:rPr>
          <w:t>HoABL</w:t>
        </w:r>
        <w:proofErr w:type="spellEnd"/>
        <w:r w:rsidRPr="00633B1E">
          <w:rPr>
            <w:rStyle w:val="Hyperlink"/>
            <w:b/>
          </w:rPr>
          <w:t xml:space="preserve"> Codename Goa</w:t>
        </w:r>
      </w:hyperlink>
      <w:r>
        <w:t xml:space="preserve"> are private retreats and open destinations simultaneously. This enhanced connectivity ensures that a home in Goa is not only a personal haven but also a practical choice for frequent visits.</w:t>
      </w:r>
    </w:p>
    <w:p w14:paraId="432DCD4A" w14:textId="77777777" w:rsidR="00BE60C6" w:rsidRDefault="00BE60C6" w:rsidP="00BE60C6"/>
    <w:p w14:paraId="4F297004" w14:textId="77777777" w:rsidR="00BE60C6" w:rsidRDefault="00BE60C6" w:rsidP="00BE60C6">
      <w:r>
        <w:t xml:space="preserve">Besides the environment, Goa HOABL developments are planned to provide a lifestyle that matches global citizens' aspirations. The planning is focused on open spaces, nature, and a relaxed sense of community. Every development combines the </w:t>
      </w:r>
      <w:proofErr w:type="spellStart"/>
      <w:r>
        <w:t>Goan</w:t>
      </w:r>
      <w:proofErr w:type="spellEnd"/>
      <w:r>
        <w:t xml:space="preserve"> free and open with a vision of the future of land ownership in the twenty-first century. With this new standard, Codename in Goa is not merely constructing properties but establishing landmarks of contemporary living.</w:t>
      </w:r>
    </w:p>
    <w:p w14:paraId="03BB2505" w14:textId="77777777" w:rsidR="00BE60C6" w:rsidRDefault="00BE60C6" w:rsidP="00BE60C6"/>
    <w:p w14:paraId="3D87E2F2" w14:textId="77777777" w:rsidR="00BE60C6" w:rsidRDefault="00BE60C6" w:rsidP="00BE60C6">
      <w:r>
        <w:t xml:space="preserve">The growing interest in </w:t>
      </w:r>
      <w:proofErr w:type="spellStart"/>
      <w:r>
        <w:t>Lodha</w:t>
      </w:r>
      <w:proofErr w:type="spellEnd"/>
      <w:r>
        <w:t xml:space="preserve"> Codename Goa real estate highlights how the region is no longer just a tourist hub but a destination for long-term living. Families, entrepreneurs and professionals are now looking for residences that combine exclusivity with reliability. </w:t>
      </w:r>
      <w:hyperlink r:id="rId8" w:history="1">
        <w:proofErr w:type="spellStart"/>
        <w:r w:rsidRPr="00633B1E">
          <w:rPr>
            <w:rStyle w:val="Hyperlink"/>
            <w:b/>
          </w:rPr>
          <w:t>Abhinandan</w:t>
        </w:r>
        <w:proofErr w:type="spellEnd"/>
        <w:r w:rsidRPr="00633B1E">
          <w:rPr>
            <w:rStyle w:val="Hyperlink"/>
            <w:b/>
          </w:rPr>
          <w:t xml:space="preserve"> </w:t>
        </w:r>
        <w:proofErr w:type="spellStart"/>
        <w:r w:rsidRPr="00633B1E">
          <w:rPr>
            <w:rStyle w:val="Hyperlink"/>
            <w:b/>
          </w:rPr>
          <w:t>Lodha</w:t>
        </w:r>
        <w:proofErr w:type="spellEnd"/>
      </w:hyperlink>
      <w:r>
        <w:t xml:space="preserve"> Codename at Goa approaches this demand by offering curated plots and developments where every detail, from planning to handover, reflects a premium experience. This shift is making Goa a preferred choice for those who value both lifestyle and peace of mind.</w:t>
      </w:r>
    </w:p>
    <w:p w14:paraId="211A253F" w14:textId="77777777" w:rsidR="00BE60C6" w:rsidRDefault="00BE60C6" w:rsidP="00BE60C6"/>
    <w:p w14:paraId="0313B8BC" w14:textId="77777777" w:rsidR="00BE60C6" w:rsidRDefault="00BE60C6" w:rsidP="00BE60C6">
      <w:r>
        <w:t xml:space="preserve">In a market where authenticity matters, </w:t>
      </w:r>
      <w:proofErr w:type="spellStart"/>
      <w:r>
        <w:t>HoABL</w:t>
      </w:r>
      <w:proofErr w:type="spellEnd"/>
      <w:r>
        <w:t xml:space="preserve"> Codename at Goa stands apart for delivering what it promises. The brand’s philosophy is </w:t>
      </w:r>
      <w:proofErr w:type="spellStart"/>
      <w:r>
        <w:t>centered</w:t>
      </w:r>
      <w:proofErr w:type="spellEnd"/>
      <w:r>
        <w:t xml:space="preserve"> on giving buyers more than just land; it is about creating a legacy. Owning a home in Goa under HOABL’s vision is not only about today’s comfort but also about tomorrow’s pride. Every project of Codename Goa by </w:t>
      </w:r>
      <w:proofErr w:type="spellStart"/>
      <w:r>
        <w:t>HoABL</w:t>
      </w:r>
      <w:proofErr w:type="spellEnd"/>
      <w:r>
        <w:t xml:space="preserve"> carries the assurance of quality, transparency and long-term value, which makes it a name trusted by people across India and abroad.</w:t>
      </w:r>
    </w:p>
    <w:p w14:paraId="26A2A56B" w14:textId="77777777" w:rsidR="00BE60C6" w:rsidRDefault="00BE60C6" w:rsidP="00BE60C6"/>
    <w:p w14:paraId="48B0B84A" w14:textId="77777777" w:rsidR="00BE60C6" w:rsidRDefault="00BE60C6" w:rsidP="00BE60C6">
      <w:r>
        <w:t xml:space="preserve">For anyone dreaming of a place by the sea that combines natural beauty with contemporary refinement, House </w:t>
      </w:r>
      <w:proofErr w:type="gramStart"/>
      <w:r>
        <w:t>Of</w:t>
      </w:r>
      <w:proofErr w:type="gramEnd"/>
      <w:r>
        <w:t xml:space="preserve"> </w:t>
      </w:r>
      <w:proofErr w:type="spellStart"/>
      <w:r>
        <w:t>Abhinandan</w:t>
      </w:r>
      <w:proofErr w:type="spellEnd"/>
      <w:r>
        <w:t xml:space="preserve"> </w:t>
      </w:r>
      <w:proofErr w:type="spellStart"/>
      <w:r>
        <w:t>Lodha</w:t>
      </w:r>
      <w:proofErr w:type="spellEnd"/>
      <w:r>
        <w:t xml:space="preserve"> Codename in Goa offers the perfect opportunity. It represents a gateway to an elevated lifestyle, rooted in the charm of Goa yet shaped by a modern sensibility. By choosing House </w:t>
      </w:r>
      <w:proofErr w:type="gramStart"/>
      <w:r>
        <w:t>Of</w:t>
      </w:r>
      <w:proofErr w:type="gramEnd"/>
      <w:r>
        <w:t xml:space="preserve"> </w:t>
      </w:r>
      <w:proofErr w:type="spellStart"/>
      <w:r>
        <w:t>Abhinandan</w:t>
      </w:r>
      <w:proofErr w:type="spellEnd"/>
      <w:r>
        <w:t xml:space="preserve"> </w:t>
      </w:r>
      <w:proofErr w:type="spellStart"/>
      <w:r>
        <w:t>Lodha</w:t>
      </w:r>
      <w:proofErr w:type="spellEnd"/>
      <w:r>
        <w:t xml:space="preserve"> at Goa, buyers step into a world where exclusive living is defined not by walls and boundaries, but by vision, trust, and a deep connection to the land.</w:t>
      </w:r>
    </w:p>
    <w:p w14:paraId="3E9AC520" w14:textId="77777777" w:rsidR="00365C4D" w:rsidRDefault="00FA4561" w:rsidP="00FA4561">
      <w:r>
        <w:br/>
      </w:r>
      <w:r>
        <w:br/>
      </w:r>
    </w:p>
    <w:p w14:paraId="52893916" w14:textId="77777777" w:rsidR="00966E1A" w:rsidRDefault="00966E1A">
      <w:bookmarkStart w:id="0" w:name="_GoBack"/>
      <w:bookmarkEnd w:id="0"/>
    </w:p>
    <w:sectPr w:rsidR="00966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4D"/>
    <w:rsid w:val="000066AE"/>
    <w:rsid w:val="00170FD0"/>
    <w:rsid w:val="00244D1C"/>
    <w:rsid w:val="002544A5"/>
    <w:rsid w:val="002F725A"/>
    <w:rsid w:val="00365C4D"/>
    <w:rsid w:val="003E3D5A"/>
    <w:rsid w:val="00512281"/>
    <w:rsid w:val="00633B1E"/>
    <w:rsid w:val="006907F1"/>
    <w:rsid w:val="00705DFC"/>
    <w:rsid w:val="008F11E9"/>
    <w:rsid w:val="00966E1A"/>
    <w:rsid w:val="00A625BE"/>
    <w:rsid w:val="00BE60C6"/>
    <w:rsid w:val="00C70B3D"/>
    <w:rsid w:val="00CE7784"/>
    <w:rsid w:val="00E11155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CAC5"/>
  <w15:chartTrackingRefBased/>
  <w15:docId w15:val="{AD878BE8-91D2-4D76-AC5C-BF18ABA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abl-go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abl-go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abl-goa.com" TargetMode="External"/><Relationship Id="rId5" Type="http://schemas.openxmlformats.org/officeDocument/2006/relationships/hyperlink" Target="https://hoabl-go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oabl-go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2025-08-21T11:58:00Z</cp:lastPrinted>
  <dcterms:created xsi:type="dcterms:W3CDTF">2025-08-13T07:17:00Z</dcterms:created>
  <dcterms:modified xsi:type="dcterms:W3CDTF">2025-08-21T12:05:00Z</dcterms:modified>
</cp:coreProperties>
</file>